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5E9" w:rsidRPr="00C2736C" w:rsidRDefault="005725E9" w:rsidP="005725E9">
      <w:pPr>
        <w:rPr>
          <w:rFonts w:ascii="黑体" w:eastAsia="黑体" w:hAnsi="黑体"/>
          <w:sz w:val="32"/>
          <w:szCs w:val="32"/>
        </w:rPr>
      </w:pPr>
      <w:r w:rsidRPr="007D1613">
        <w:rPr>
          <w:rFonts w:ascii="黑体" w:eastAsia="黑体" w:hAnsi="黑体" w:hint="eastAsia"/>
          <w:noProof/>
          <w:color w:val="000000"/>
          <w:sz w:val="32"/>
          <w:szCs w:val="32"/>
        </w:rPr>
        <w:t>附件</w:t>
      </w:r>
      <w:r>
        <w:rPr>
          <w:rFonts w:ascii="黑体" w:eastAsia="黑体" w:hAnsi="黑体" w:hint="eastAsia"/>
          <w:noProof/>
          <w:color w:val="000000"/>
          <w:sz w:val="32"/>
          <w:szCs w:val="32"/>
        </w:rPr>
        <w:t>2</w:t>
      </w:r>
      <w:r>
        <w:rPr>
          <w:rFonts w:ascii="黑体" w:eastAsia="黑体" w:hAnsi="黑体"/>
          <w:noProof/>
          <w:color w:val="000000"/>
          <w:sz w:val="32"/>
          <w:szCs w:val="32"/>
        </w:rPr>
        <w:tab/>
      </w:r>
    </w:p>
    <w:p w:rsidR="005725E9" w:rsidRPr="00935C4B" w:rsidRDefault="005725E9" w:rsidP="005725E9">
      <w:pPr>
        <w:pStyle w:val="1"/>
        <w:spacing w:line="560" w:lineRule="exact"/>
        <w:jc w:val="center"/>
        <w:rPr>
          <w:rFonts w:ascii="方正小标宋简体" w:eastAsia="方正小标宋简体" w:hAnsi="方正小标宋简体"/>
          <w:b w:val="0"/>
          <w:bCs w:val="0"/>
          <w:noProof/>
          <w:color w:val="000000"/>
        </w:rPr>
      </w:pPr>
      <w:r>
        <w:rPr>
          <w:rFonts w:ascii="方正小标宋简体" w:eastAsia="方正小标宋简体" w:hAnsi="方正小标宋简体"/>
          <w:b w:val="0"/>
          <w:bCs w:val="0"/>
          <w:noProof/>
          <w:color w:val="000000"/>
        </w:rPr>
        <w:t>20</w:t>
      </w:r>
      <w:r>
        <w:rPr>
          <w:rFonts w:ascii="方正小标宋简体" w:eastAsia="方正小标宋简体" w:hAnsi="方正小标宋简体" w:hint="eastAsia"/>
          <w:b w:val="0"/>
          <w:bCs w:val="0"/>
          <w:noProof/>
          <w:color w:val="000000"/>
        </w:rPr>
        <w:t>22</w:t>
      </w:r>
      <w:r w:rsidRPr="00935C4B">
        <w:rPr>
          <w:rFonts w:ascii="方正小标宋简体" w:eastAsia="方正小标宋简体" w:hAnsi="方正小标宋简体" w:hint="eastAsia"/>
          <w:b w:val="0"/>
          <w:bCs w:val="0"/>
          <w:noProof/>
          <w:color w:val="000000"/>
        </w:rPr>
        <w:t>年会费缴纳操作说明</w:t>
      </w:r>
    </w:p>
    <w:p w:rsidR="005725E9" w:rsidRDefault="005725E9" w:rsidP="005725E9">
      <w:pPr>
        <w:spacing w:line="560" w:lineRule="exact"/>
        <w:ind w:firstLineChars="200" w:firstLine="640"/>
        <w:rPr>
          <w:rFonts w:ascii="仿宋_GB2312" w:eastAsia="仿宋_GB2312"/>
          <w:noProof/>
          <w:sz w:val="32"/>
          <w:szCs w:val="32"/>
        </w:rPr>
      </w:pPr>
      <w:r w:rsidRPr="007D1613">
        <w:rPr>
          <w:rFonts w:ascii="仿宋_GB2312" w:eastAsia="仿宋_GB2312" w:hint="eastAsia"/>
          <w:noProof/>
          <w:sz w:val="32"/>
          <w:szCs w:val="32"/>
        </w:rPr>
        <w:t>请各单位会员按以下步骤缴纳</w:t>
      </w:r>
      <w:r w:rsidRPr="007D1613">
        <w:rPr>
          <w:rFonts w:ascii="仿宋_GB2312" w:eastAsia="仿宋_GB2312"/>
          <w:noProof/>
          <w:sz w:val="32"/>
          <w:szCs w:val="32"/>
        </w:rPr>
        <w:t>20</w:t>
      </w:r>
      <w:r>
        <w:rPr>
          <w:rFonts w:ascii="仿宋_GB2312" w:eastAsia="仿宋_GB2312" w:hint="eastAsia"/>
          <w:noProof/>
          <w:sz w:val="32"/>
          <w:szCs w:val="32"/>
        </w:rPr>
        <w:t>22</w:t>
      </w:r>
      <w:r w:rsidRPr="007D1613">
        <w:rPr>
          <w:rFonts w:ascii="仿宋_GB2312" w:eastAsia="仿宋_GB2312" w:hint="eastAsia"/>
          <w:noProof/>
          <w:sz w:val="32"/>
          <w:szCs w:val="32"/>
        </w:rPr>
        <w:t>年度会费。</w:t>
      </w:r>
    </w:p>
    <w:p w:rsidR="005725E9" w:rsidRPr="007D1613" w:rsidRDefault="005725E9" w:rsidP="005725E9">
      <w:pPr>
        <w:spacing w:line="560" w:lineRule="exact"/>
        <w:ind w:firstLineChars="200" w:firstLine="640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t>一、</w:t>
      </w:r>
      <w:r w:rsidRPr="007D1613">
        <w:rPr>
          <w:rFonts w:ascii="仿宋_GB2312" w:eastAsia="仿宋_GB2312" w:hint="eastAsia"/>
          <w:noProof/>
          <w:sz w:val="32"/>
          <w:szCs w:val="32"/>
        </w:rPr>
        <w:t>登录登录中国矿业权评估师协会会员服务</w:t>
      </w:r>
      <w:r w:rsidR="00A156D0">
        <w:rPr>
          <w:rFonts w:ascii="仿宋_GB2312" w:eastAsia="仿宋_GB2312" w:hint="eastAsia"/>
          <w:noProof/>
          <w:sz w:val="32"/>
          <w:szCs w:val="32"/>
        </w:rPr>
        <w:t>系统</w:t>
      </w:r>
      <w:hyperlink r:id="rId6" w:history="1">
        <w:r w:rsidRPr="007D1613">
          <w:rPr>
            <w:rStyle w:val="a3"/>
            <w:rFonts w:ascii="仿宋_GB2312" w:eastAsia="仿宋_GB2312" w:cs="Arial"/>
            <w:noProof/>
            <w:sz w:val="32"/>
            <w:szCs w:val="32"/>
          </w:rPr>
          <w:t>http://app.camra2006.org.cn/org/login.aspx</w:t>
        </w:r>
      </w:hyperlink>
    </w:p>
    <w:p w:rsidR="005725E9" w:rsidRPr="007D1613" w:rsidRDefault="005725E9" w:rsidP="005725E9">
      <w:pPr>
        <w:pStyle w:val="10"/>
        <w:spacing w:line="560" w:lineRule="exact"/>
        <w:ind w:left="720" w:firstLineChars="0" w:firstLine="0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t>二、</w:t>
      </w:r>
      <w:r w:rsidRPr="007D1613">
        <w:rPr>
          <w:rFonts w:ascii="仿宋_GB2312" w:eastAsia="仿宋_GB2312" w:hint="eastAsia"/>
          <w:noProof/>
          <w:sz w:val="32"/>
          <w:szCs w:val="32"/>
        </w:rPr>
        <w:t>评估机构登录</w:t>
      </w:r>
    </w:p>
    <w:p w:rsidR="005725E9" w:rsidRPr="007D1613" w:rsidRDefault="005725E9" w:rsidP="005725E9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659120" cy="2829560"/>
            <wp:effectExtent l="19050" t="0" r="0" b="0"/>
            <wp:docPr id="1" name="图片 1" descr="C:\Users\xujialin\AppData\Roaming\Tencent\Users\149787492\QQ\WinTemp\RichOle\K$BJL4WZQ1CNC{HKX(B}G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xujialin\AppData\Roaming\Tencent\Users\149787492\QQ\WinTemp\RichOle\K$BJL4WZQ1CNC{HKX(B}GK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E9" w:rsidRPr="007D1613" w:rsidRDefault="005725E9" w:rsidP="005725E9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三、</w:t>
      </w:r>
      <w:r w:rsidRPr="007D1613">
        <w:rPr>
          <w:rFonts w:ascii="仿宋_GB2312" w:eastAsia="仿宋_GB2312" w:hint="eastAsia"/>
          <w:sz w:val="32"/>
          <w:szCs w:val="32"/>
        </w:rPr>
        <w:t>进入系统后，点击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会费</w:t>
      </w:r>
    </w:p>
    <w:p w:rsidR="005725E9" w:rsidRPr="005725E9" w:rsidRDefault="005725E9" w:rsidP="005725E9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512435" cy="2752090"/>
            <wp:effectExtent l="19050" t="0" r="0" b="0"/>
            <wp:docPr id="2" name="图片 3" descr="C:\Users\xujialin\AppData\Roaming\Tencent\Users\149787492\QQ\WinTemp\RichOle\SSXYOD5US([}DCNS{244$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xujialin\AppData\Roaming\Tencent\Users\149787492\QQ\WinTemp\RichOle\SSXYOD5US([}DCNS{244$H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E9" w:rsidRPr="007D1613" w:rsidRDefault="005725E9" w:rsidP="005725E9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四、</w:t>
      </w:r>
      <w:r w:rsidRPr="007D1613">
        <w:rPr>
          <w:rFonts w:ascii="仿宋_GB2312" w:eastAsia="仿宋_GB2312" w:hint="eastAsia"/>
          <w:sz w:val="32"/>
          <w:szCs w:val="32"/>
        </w:rPr>
        <w:t>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生成缴费清单</w:t>
      </w:r>
    </w:p>
    <w:p w:rsidR="005725E9" w:rsidRPr="007D1613" w:rsidRDefault="005725E9" w:rsidP="005725E9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883275" cy="2880995"/>
            <wp:effectExtent l="19050" t="0" r="3175" b="0"/>
            <wp:docPr id="3" name="图片 4" descr="C:\Users\xujialin\AppData\Roaming\Tencent\Users\149787492\QQ\WinTemp\RichOle\N@_1~AL6}TG}ZEVWDQOBK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xujialin\AppData\Roaming\Tencent\Users\149787492\QQ\WinTemp\RichOle\N@_1~AL6}TG}ZEVWDQOBKQQ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E9" w:rsidRDefault="005725E9" w:rsidP="005725E9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725E9" w:rsidRPr="007D1613" w:rsidRDefault="005725E9" w:rsidP="005725E9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五、</w:t>
      </w:r>
      <w:r w:rsidRPr="007D1613">
        <w:rPr>
          <w:rFonts w:ascii="仿宋_GB2312" w:eastAsia="仿宋_GB2312" w:hint="eastAsia"/>
          <w:sz w:val="32"/>
          <w:szCs w:val="32"/>
        </w:rPr>
        <w:t>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点选缴费会员并生成缴费清单</w:t>
      </w:r>
    </w:p>
    <w:p w:rsidR="005725E9" w:rsidRPr="007D1613" w:rsidRDefault="005725E9" w:rsidP="005725E9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95670" cy="3027680"/>
            <wp:effectExtent l="19050" t="0" r="5080" b="0"/>
            <wp:docPr id="4" name="图片 6" descr="C:\Users\xujialin\AppData\Roaming\Tencent\Users\149787492\QQ\WinTemp\RichOle\N`7H3O)_@OS7Y])5G}SS0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xujialin\AppData\Roaming\Tencent\Users\149787492\QQ\WinTemp\RichOle\N`7H3O)_@OS7Y])5G}SS0L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E9" w:rsidRDefault="005725E9" w:rsidP="005725E9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725E9" w:rsidRDefault="005725E9" w:rsidP="005725E9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725E9" w:rsidRDefault="005725E9" w:rsidP="005725E9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725E9" w:rsidRDefault="005725E9" w:rsidP="005725E9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725E9" w:rsidRPr="007D1613" w:rsidRDefault="005725E9" w:rsidP="005725E9">
      <w:pPr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六、</w:t>
      </w:r>
      <w:r w:rsidRPr="007D1613">
        <w:rPr>
          <w:rFonts w:ascii="仿宋_GB2312" w:eastAsia="仿宋_GB2312" w:hint="eastAsia"/>
          <w:sz w:val="32"/>
          <w:szCs w:val="32"/>
        </w:rPr>
        <w:t>按照实际的缴费情况，勾选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缴费</w:t>
      </w:r>
      <w:r w:rsidRPr="007D1613">
        <w:rPr>
          <w:rFonts w:ascii="仿宋_GB2312" w:eastAsia="仿宋_GB2312" w:hint="eastAsia"/>
          <w:sz w:val="32"/>
          <w:szCs w:val="32"/>
        </w:rPr>
        <w:t>，个人会费按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实际缴费个人姓名进行勾选。</w:t>
      </w:r>
    </w:p>
    <w:p w:rsidR="005725E9" w:rsidRPr="007D1613" w:rsidRDefault="005725E9" w:rsidP="005725E9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822950" cy="3157220"/>
            <wp:effectExtent l="19050" t="0" r="6350" b="0"/>
            <wp:docPr id="5" name="图片 7" descr="C:\Users\xujialin\AppData\Roaming\Tencent\Users\149787492\QQ\WinTemp\RichOle\J7H{_U1I9(55O]08[Z$OI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xujialin\AppData\Roaming\Tencent\Users\149787492\QQ\WinTemp\RichOle\J7H{_U1I9(55O]08[Z$OIU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E9" w:rsidRDefault="005725E9" w:rsidP="005725E9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725E9" w:rsidRPr="007D1613" w:rsidRDefault="005725E9" w:rsidP="005725E9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七、</w:t>
      </w:r>
      <w:r w:rsidRPr="007D1613">
        <w:rPr>
          <w:rFonts w:ascii="仿宋_GB2312" w:eastAsia="仿宋_GB2312" w:hint="eastAsia"/>
          <w:sz w:val="32"/>
          <w:szCs w:val="32"/>
        </w:rPr>
        <w:t>最终缴费金额确认无误后，点击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生成缴费单</w:t>
      </w:r>
      <w:r w:rsidRPr="007D1613">
        <w:rPr>
          <w:rFonts w:ascii="仿宋_GB2312" w:eastAsia="仿宋_GB2312" w:hint="eastAsia"/>
          <w:sz w:val="32"/>
          <w:szCs w:val="32"/>
        </w:rPr>
        <w:t>。</w:t>
      </w:r>
    </w:p>
    <w:p w:rsidR="005725E9" w:rsidRPr="005725E9" w:rsidRDefault="005725E9" w:rsidP="005725E9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857240" cy="3053715"/>
            <wp:effectExtent l="19050" t="0" r="0" b="0"/>
            <wp:docPr id="6" name="图片 8" descr="C:\Users\xujialin\AppData\Roaming\Tencent\Users\149787492\QQ\WinTemp\RichOle\MGJN)WWI{1`N{AESA50}]U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xujialin\AppData\Roaming\Tencent\Users\149787492\QQ\WinTemp\RichOle\MGJN)WWI{1`N{AESA50}]UQ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E9" w:rsidRDefault="005725E9" w:rsidP="005725E9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725E9" w:rsidRDefault="005725E9" w:rsidP="005725E9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725E9" w:rsidRPr="007D1613" w:rsidRDefault="005725E9" w:rsidP="005725E9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八、</w:t>
      </w:r>
      <w:r w:rsidRPr="007D1613">
        <w:rPr>
          <w:rFonts w:ascii="仿宋_GB2312" w:eastAsia="仿宋_GB2312" w:hint="eastAsia"/>
          <w:sz w:val="32"/>
          <w:szCs w:val="32"/>
        </w:rPr>
        <w:t>查看弹出对话框，再次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核实金额</w:t>
      </w:r>
      <w:r w:rsidRPr="007D1613">
        <w:rPr>
          <w:rFonts w:ascii="仿宋_GB2312" w:eastAsia="仿宋_GB2312" w:hint="eastAsia"/>
          <w:sz w:val="32"/>
          <w:szCs w:val="32"/>
        </w:rPr>
        <w:t>，和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缴纳机构、个人会员的姓名</w:t>
      </w:r>
      <w:r w:rsidRPr="007D1613">
        <w:rPr>
          <w:rFonts w:ascii="仿宋_GB2312" w:eastAsia="仿宋_GB2312" w:hint="eastAsia"/>
          <w:sz w:val="32"/>
          <w:szCs w:val="32"/>
        </w:rPr>
        <w:t>，确认无误后，请及时汇款。</w:t>
      </w:r>
    </w:p>
    <w:p w:rsidR="005725E9" w:rsidRPr="007D1613" w:rsidRDefault="005725E9" w:rsidP="005725E9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60745" cy="3364230"/>
            <wp:effectExtent l="19050" t="0" r="1905" b="0"/>
            <wp:docPr id="7" name="图片 9" descr="C:\Users\xujialin\AppData\Roaming\Tencent\Users\149787492\QQ\WinTemp\RichOle\JY$V57Q][Z$%GD0)0QJ(W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xujialin\AppData\Roaming\Tencent\Users\149787492\QQ\WinTemp\RichOle\JY$V57Q][Z$%GD0)0QJ(WM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E9" w:rsidRDefault="005725E9" w:rsidP="005725E9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5725E9" w:rsidRPr="007D1613" w:rsidRDefault="005725E9" w:rsidP="005725E9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九、</w:t>
      </w:r>
      <w:r w:rsidRPr="007D1613">
        <w:rPr>
          <w:rFonts w:ascii="仿宋_GB2312" w:eastAsia="仿宋_GB2312" w:hint="eastAsia"/>
          <w:sz w:val="32"/>
          <w:szCs w:val="32"/>
        </w:rPr>
        <w:t>汇款完成后，点击生成缴费清单，再点击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确认</w:t>
      </w:r>
      <w:r w:rsidRPr="007D1613">
        <w:rPr>
          <w:rFonts w:ascii="仿宋_GB2312" w:eastAsia="仿宋_GB2312" w:hint="eastAsia"/>
          <w:sz w:val="32"/>
          <w:szCs w:val="32"/>
        </w:rPr>
        <w:t>。</w:t>
      </w:r>
    </w:p>
    <w:p w:rsidR="00ED7CB3" w:rsidRPr="005725E9" w:rsidRDefault="005725E9"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274310" cy="2458961"/>
            <wp:effectExtent l="19050" t="0" r="2540" b="0"/>
            <wp:docPr id="15" name="图片 10" descr="C:\Users\xujialin\AppData\Roaming\Tencent\Users\149787492\QQ\WinTemp\RichOle\]M2SK}W6I`W%TQ_1SLV)T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xujialin\AppData\Roaming\Tencent\Users\149787492\QQ\WinTemp\RichOle\]M2SK}W6I`W%TQ_1SLV)TTV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CB3" w:rsidRPr="005725E9" w:rsidSect="00ED7C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223" w:rsidRDefault="00DE7223" w:rsidP="00A156D0">
      <w:r>
        <w:separator/>
      </w:r>
    </w:p>
  </w:endnote>
  <w:endnote w:type="continuationSeparator" w:id="0">
    <w:p w:rsidR="00DE7223" w:rsidRDefault="00DE7223" w:rsidP="00A156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223" w:rsidRDefault="00DE7223" w:rsidP="00A156D0">
      <w:r>
        <w:separator/>
      </w:r>
    </w:p>
  </w:footnote>
  <w:footnote w:type="continuationSeparator" w:id="0">
    <w:p w:rsidR="00DE7223" w:rsidRDefault="00DE7223" w:rsidP="00A156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25E9"/>
    <w:rsid w:val="005725E9"/>
    <w:rsid w:val="00A156D0"/>
    <w:rsid w:val="00CF7FEC"/>
    <w:rsid w:val="00DE7223"/>
    <w:rsid w:val="00ED7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5E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5725E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5725E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10">
    <w:name w:val="列出段落1"/>
    <w:basedOn w:val="a"/>
    <w:rsid w:val="005725E9"/>
    <w:pPr>
      <w:ind w:firstLineChars="200" w:firstLine="420"/>
    </w:pPr>
    <w:rPr>
      <w:rFonts w:ascii="Calibri" w:hAnsi="Calibri" w:cs="Arial"/>
      <w:szCs w:val="22"/>
    </w:rPr>
  </w:style>
  <w:style w:type="character" w:styleId="a3">
    <w:name w:val="Hyperlink"/>
    <w:basedOn w:val="a0"/>
    <w:rsid w:val="005725E9"/>
    <w:rPr>
      <w:rFonts w:cs="Times New Roman"/>
      <w:color w:val="0563C1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725E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725E9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A156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A156D0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A156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A156D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app.camra2006.org.cn/org/login.aspx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sun</cp:lastModifiedBy>
  <cp:revision>2</cp:revision>
  <dcterms:created xsi:type="dcterms:W3CDTF">2022-03-03T03:09:00Z</dcterms:created>
  <dcterms:modified xsi:type="dcterms:W3CDTF">2022-03-03T03:16:00Z</dcterms:modified>
</cp:coreProperties>
</file>