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E1" w:rsidRDefault="00067EE1" w:rsidP="00067EE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67EE1" w:rsidRPr="000169F6" w:rsidRDefault="00067EE1" w:rsidP="00067EE1">
      <w:pPr>
        <w:pStyle w:val="1"/>
        <w:spacing w:line="560" w:lineRule="exact"/>
        <w:jc w:val="center"/>
        <w:rPr>
          <w:rFonts w:ascii="方正小标宋简体" w:eastAsia="方正小标宋简体" w:hAnsi="方正小标宋简体" w:hint="eastAsia"/>
          <w:b w:val="0"/>
          <w:bCs w:val="0"/>
          <w:color w:val="000000"/>
        </w:rPr>
      </w:pPr>
      <w:r w:rsidRPr="000169F6">
        <w:rPr>
          <w:rFonts w:ascii="方正小标宋简体" w:eastAsia="方正小标宋简体" w:hAnsi="方正小标宋简体" w:hint="eastAsia"/>
          <w:b w:val="0"/>
          <w:bCs w:val="0"/>
          <w:color w:val="000000"/>
        </w:rPr>
        <w:t>中国矿业权评估师协会会</w:t>
      </w:r>
      <w:bookmarkStart w:id="0" w:name="_GoBack"/>
      <w:bookmarkEnd w:id="0"/>
      <w:r w:rsidRPr="000169F6">
        <w:rPr>
          <w:rFonts w:ascii="方正小标宋简体" w:eastAsia="方正小标宋简体" w:hAnsi="方正小标宋简体" w:hint="eastAsia"/>
          <w:b w:val="0"/>
          <w:bCs w:val="0"/>
          <w:color w:val="000000"/>
        </w:rPr>
        <w:t>员会费标准</w:t>
      </w:r>
    </w:p>
    <w:p w:rsidR="00067EE1" w:rsidRPr="00A6410B" w:rsidRDefault="00067EE1" w:rsidP="00067EE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一、副会长单位会员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10万元/年；</w:t>
      </w:r>
    </w:p>
    <w:p w:rsidR="00067EE1" w:rsidRPr="00A6410B" w:rsidRDefault="00067EE1" w:rsidP="00067EE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二、常务理事单位会员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   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5万元/年；</w:t>
      </w:r>
    </w:p>
    <w:p w:rsidR="00067EE1" w:rsidRPr="00A6410B" w:rsidRDefault="00067EE1" w:rsidP="00067EE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三、理事单位会员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  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3万元/年；</w:t>
      </w:r>
    </w:p>
    <w:p w:rsidR="001B06FC" w:rsidRPr="00067EE1" w:rsidRDefault="00067EE1" w:rsidP="00067EE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四、个人会员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 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1000元/年。</w:t>
      </w:r>
    </w:p>
    <w:sectPr w:rsidR="001B06FC" w:rsidRPr="0006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91" w:rsidRDefault="00CB3D91" w:rsidP="00067EE1">
      <w:r>
        <w:separator/>
      </w:r>
    </w:p>
  </w:endnote>
  <w:endnote w:type="continuationSeparator" w:id="0">
    <w:p w:rsidR="00CB3D91" w:rsidRDefault="00CB3D91" w:rsidP="0006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91" w:rsidRDefault="00CB3D91" w:rsidP="00067EE1">
      <w:r>
        <w:separator/>
      </w:r>
    </w:p>
  </w:footnote>
  <w:footnote w:type="continuationSeparator" w:id="0">
    <w:p w:rsidR="00CB3D91" w:rsidRDefault="00CB3D91" w:rsidP="0006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2C"/>
    <w:rsid w:val="00067EE1"/>
    <w:rsid w:val="001B06FC"/>
    <w:rsid w:val="0064172C"/>
    <w:rsid w:val="00C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8ACB3"/>
  <w15:chartTrackingRefBased/>
  <w15:docId w15:val="{BA25CA8C-055A-42EF-A970-BE59A8F6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67E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EE1"/>
    <w:rPr>
      <w:sz w:val="18"/>
      <w:szCs w:val="18"/>
    </w:rPr>
  </w:style>
  <w:style w:type="character" w:customStyle="1" w:styleId="10">
    <w:name w:val="标题 1 字符"/>
    <w:basedOn w:val="a0"/>
    <w:link w:val="1"/>
    <w:rsid w:val="00067EE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067EE1"/>
    <w:pPr>
      <w:ind w:firstLineChars="200" w:firstLine="420"/>
    </w:pPr>
    <w:rPr>
      <w:rFonts w:ascii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</dc:creator>
  <cp:keywords/>
  <dc:description/>
  <cp:lastModifiedBy>w c</cp:lastModifiedBy>
  <cp:revision>2</cp:revision>
  <dcterms:created xsi:type="dcterms:W3CDTF">2025-03-12T07:49:00Z</dcterms:created>
  <dcterms:modified xsi:type="dcterms:W3CDTF">2025-03-12T07:50:00Z</dcterms:modified>
</cp:coreProperties>
</file>